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6ADD" w14:textId="493CB411" w:rsidR="00951BCC" w:rsidRDefault="003C2E99">
      <w:pPr>
        <w:rPr>
          <w:b/>
        </w:rPr>
      </w:pPr>
      <w:bookmarkStart w:id="0" w:name="_GoBack"/>
      <w:bookmarkEnd w:id="0"/>
      <w:r>
        <w:rPr>
          <w:b/>
        </w:rPr>
        <w:t>Information and Instructions for Roots Presentations</w:t>
      </w:r>
    </w:p>
    <w:p w14:paraId="3CE343DC" w14:textId="28292BAC" w:rsidR="0053062C" w:rsidRPr="002C29CC" w:rsidRDefault="002C29CC">
      <w:pPr>
        <w:rPr>
          <w:i/>
        </w:rPr>
      </w:pPr>
      <w:r w:rsidRPr="002C29CC">
        <w:rPr>
          <w:i/>
        </w:rPr>
        <w:t>Please read carefully</w:t>
      </w:r>
    </w:p>
    <w:p w14:paraId="26516871" w14:textId="77777777" w:rsidR="007A14FB" w:rsidRDefault="007A14FB"/>
    <w:p w14:paraId="27ED71CE" w14:textId="0AFCA19E" w:rsidR="007A14FB" w:rsidRDefault="001B005E">
      <w:pPr>
        <w:rPr>
          <w:b/>
        </w:rPr>
      </w:pPr>
      <w:r w:rsidRPr="001B005E">
        <w:rPr>
          <w:b/>
        </w:rPr>
        <w:t>Long Before the Event</w:t>
      </w:r>
    </w:p>
    <w:p w14:paraId="51E2021D" w14:textId="77777777" w:rsidR="00DA4C10" w:rsidRDefault="00DA4C10">
      <w:pPr>
        <w:rPr>
          <w:b/>
        </w:rPr>
      </w:pPr>
    </w:p>
    <w:p w14:paraId="104EFB3C" w14:textId="11A21E66" w:rsidR="00DF718D" w:rsidRDefault="00DF718D">
      <w:r>
        <w:t>We are interested in doing more than one event in the communities that we visit. Please reach out and help us to arrange such events. These events can be nighttime or daytime. If daytime events are scheduled over and above at least two other events, we may be</w:t>
      </w:r>
      <w:r w:rsidR="00721623">
        <w:t xml:space="preserve"> able to do them for a </w:t>
      </w:r>
      <w:r>
        <w:t>reduced fee.</w:t>
      </w:r>
    </w:p>
    <w:p w14:paraId="4108F960" w14:textId="77777777" w:rsidR="00DF718D" w:rsidRDefault="00DF718D"/>
    <w:p w14:paraId="6677EA0D" w14:textId="574E02F5" w:rsidR="00DA4C10" w:rsidRPr="0076035D" w:rsidRDefault="00DA4C10">
      <w:r w:rsidRPr="0076035D">
        <w:t>We are very interested in doing events that build bridges between different segments of your community. Reach out to synagogues, churches, mosques, universities and different community organizations to offer them co-sponsorship.</w:t>
      </w:r>
    </w:p>
    <w:p w14:paraId="799B6E63" w14:textId="290D6E5E" w:rsidR="00DA4C10" w:rsidRPr="0076035D" w:rsidRDefault="00DA4C10">
      <w:r w:rsidRPr="0076035D">
        <w:t xml:space="preserve">Within universities, reach out to academic departments, and </w:t>
      </w:r>
      <w:r w:rsidR="00875E7A" w:rsidRPr="0076035D">
        <w:t>associations of Christian, Muslim and Jewish students.</w:t>
      </w:r>
    </w:p>
    <w:p w14:paraId="4AF097CE" w14:textId="77777777" w:rsidR="001B005E" w:rsidRPr="0076035D" w:rsidRDefault="001B005E"/>
    <w:p w14:paraId="69ADE789" w14:textId="556C984C" w:rsidR="00A868A6" w:rsidRPr="0076035D" w:rsidRDefault="00A868A6" w:rsidP="00A868A6">
      <w:pPr>
        <w:rPr>
          <w:rFonts w:cs="Times New Roman"/>
          <w:lang w:bidi="he-IL"/>
        </w:rPr>
      </w:pPr>
      <w:r w:rsidRPr="0076035D">
        <w:rPr>
          <w:rFonts w:cs="Times New Roman"/>
          <w:lang w:bidi="he-IL"/>
        </w:rPr>
        <w:t xml:space="preserve">We would also be happy to meet rabbis, pastors, imams, </w:t>
      </w:r>
      <w:r w:rsidR="00DF718D">
        <w:rPr>
          <w:rFonts w:cs="Times New Roman"/>
          <w:lang w:bidi="he-IL"/>
        </w:rPr>
        <w:t xml:space="preserve">community leaders </w:t>
      </w:r>
      <w:r w:rsidRPr="0076035D">
        <w:rPr>
          <w:rFonts w:cs="Times New Roman"/>
          <w:lang w:bidi="he-IL"/>
        </w:rPr>
        <w:t xml:space="preserve">and university professors who might be interested in our project. </w:t>
      </w:r>
      <w:r w:rsidR="00DF718D">
        <w:rPr>
          <w:rFonts w:cs="Times New Roman"/>
          <w:lang w:bidi="he-IL"/>
        </w:rPr>
        <w:t>We</w:t>
      </w:r>
      <w:r w:rsidRPr="0076035D">
        <w:rPr>
          <w:rFonts w:cs="Times New Roman"/>
          <w:lang w:bidi="he-IL"/>
        </w:rPr>
        <w:t xml:space="preserve"> wish to arrange one on one meetings with potential donors. Please help us with all this.</w:t>
      </w:r>
    </w:p>
    <w:p w14:paraId="18043D58" w14:textId="77777777" w:rsidR="00A868A6" w:rsidRDefault="00A868A6"/>
    <w:p w14:paraId="4CBC2A41" w14:textId="77777777" w:rsidR="00A868A6" w:rsidRDefault="00A868A6"/>
    <w:p w14:paraId="38D4C2AC" w14:textId="444756D4" w:rsidR="003C2E99" w:rsidRPr="003C2E99" w:rsidRDefault="003C2E99">
      <w:pPr>
        <w:rPr>
          <w:b/>
        </w:rPr>
      </w:pPr>
      <w:r>
        <w:rPr>
          <w:b/>
        </w:rPr>
        <w:t>Publicity</w:t>
      </w:r>
    </w:p>
    <w:p w14:paraId="2E378410" w14:textId="7387B12F" w:rsidR="003C2E99" w:rsidRPr="003C2E99" w:rsidRDefault="003C2E99">
      <w:pPr>
        <w:rPr>
          <w:u w:val="single"/>
        </w:rPr>
      </w:pPr>
    </w:p>
    <w:p w14:paraId="17D8D8BA" w14:textId="3C23BF0A" w:rsidR="003C2E99" w:rsidRPr="0076035D" w:rsidRDefault="003C2E99">
      <w:r w:rsidRPr="0076035D">
        <w:t xml:space="preserve">Most communities will want to prepare a flier. </w:t>
      </w:r>
      <w:r w:rsidRPr="0076035D">
        <w:rPr>
          <w:i/>
        </w:rPr>
        <w:t xml:space="preserve">Sample fliers are </w:t>
      </w:r>
      <w:r w:rsidR="0057255A">
        <w:rPr>
          <w:i/>
        </w:rPr>
        <w:t>found in this file</w:t>
      </w:r>
      <w:r w:rsidRPr="0076035D">
        <w:t xml:space="preserve">. Further information about Roots and its speakers can be found in the original document sent out introducing our speaking tour and well as on our website. </w:t>
      </w:r>
    </w:p>
    <w:p w14:paraId="78A22E28" w14:textId="77777777" w:rsidR="003C2E99" w:rsidRPr="0076035D" w:rsidRDefault="003C2E99"/>
    <w:p w14:paraId="553D19CC" w14:textId="74FF13A9" w:rsidR="003C2E99" w:rsidRPr="0076035D" w:rsidRDefault="003C2E99">
      <w:r w:rsidRPr="0076035D">
        <w:t xml:space="preserve">Please be sure that the flier and the other publicity surrounding the event includes – where applicable – </w:t>
      </w:r>
    </w:p>
    <w:p w14:paraId="099A558A" w14:textId="100BF6CF" w:rsidR="003C2E99" w:rsidRPr="0076035D" w:rsidRDefault="003C2E99" w:rsidP="003C2E99">
      <w:pPr>
        <w:pStyle w:val="ListParagraph"/>
        <w:numPr>
          <w:ilvl w:val="0"/>
          <w:numId w:val="3"/>
        </w:numPr>
      </w:pPr>
      <w:r w:rsidRPr="0076035D">
        <w:t>Our full name – Roots/Shorashim/Judur</w:t>
      </w:r>
    </w:p>
    <w:p w14:paraId="0F75FF37" w14:textId="01A70495" w:rsidR="003C2E99" w:rsidRPr="0076035D" w:rsidRDefault="003C2E99" w:rsidP="003C2E99">
      <w:pPr>
        <w:pStyle w:val="ListParagraph"/>
        <w:numPr>
          <w:ilvl w:val="0"/>
          <w:numId w:val="3"/>
        </w:numPr>
      </w:pPr>
      <w:r w:rsidRPr="0076035D">
        <w:t>Our tag line – A Local Palestinian Israeli Initiative for Understanding, Nonviolence and Transformation</w:t>
      </w:r>
    </w:p>
    <w:p w14:paraId="0B2B0D22" w14:textId="2EE13125" w:rsidR="003C2E99" w:rsidRPr="0076035D" w:rsidRDefault="003C2E99" w:rsidP="003C2E99">
      <w:pPr>
        <w:pStyle w:val="ListParagraph"/>
        <w:numPr>
          <w:ilvl w:val="0"/>
          <w:numId w:val="3"/>
        </w:numPr>
      </w:pPr>
      <w:r w:rsidRPr="0076035D">
        <w:t xml:space="preserve">Our logo – </w:t>
      </w:r>
      <w:r w:rsidR="0057255A">
        <w:rPr>
          <w:i/>
        </w:rPr>
        <w:t>found in this file</w:t>
      </w:r>
    </w:p>
    <w:p w14:paraId="52B0DAEB" w14:textId="0E3EF2D0" w:rsidR="003C2E99" w:rsidRPr="0076035D" w:rsidRDefault="003C2E99" w:rsidP="003C2E99">
      <w:pPr>
        <w:pStyle w:val="ListParagraph"/>
        <w:numPr>
          <w:ilvl w:val="0"/>
          <w:numId w:val="3"/>
        </w:numPr>
      </w:pPr>
      <w:r w:rsidRPr="0076035D">
        <w:t>Our URL – www.friendsofroots.net</w:t>
      </w:r>
    </w:p>
    <w:p w14:paraId="05B05241" w14:textId="30BCD15D" w:rsidR="00721623" w:rsidRPr="00721623" w:rsidRDefault="0057255A" w:rsidP="00721623">
      <w:pPr>
        <w:pStyle w:val="ListParagraph"/>
        <w:numPr>
          <w:ilvl w:val="0"/>
          <w:numId w:val="3"/>
        </w:numPr>
        <w:rPr>
          <w:rFonts w:cs="Arial"/>
        </w:rPr>
      </w:pPr>
      <w:r>
        <w:t xml:space="preserve">Pictures of the speakers – </w:t>
      </w:r>
      <w:r w:rsidRPr="0057255A">
        <w:rPr>
          <w:i/>
        </w:rPr>
        <w:t>found in this file</w:t>
      </w:r>
    </w:p>
    <w:p w14:paraId="6ADB6F74" w14:textId="1CA96331" w:rsidR="00507D19" w:rsidRPr="0057255A" w:rsidRDefault="00721623" w:rsidP="00721623">
      <w:pPr>
        <w:pStyle w:val="ListParagraph"/>
        <w:numPr>
          <w:ilvl w:val="0"/>
          <w:numId w:val="3"/>
        </w:numPr>
        <w:rPr>
          <w:rFonts w:cs="Arial"/>
          <w:i/>
        </w:rPr>
      </w:pPr>
      <w:r>
        <w:t xml:space="preserve">You might also want to include pictures of Roots </w:t>
      </w:r>
      <w:r w:rsidR="00B003EC" w:rsidRPr="0076035D">
        <w:rPr>
          <w:rFonts w:cs="Arial"/>
        </w:rPr>
        <w:t>activities</w:t>
      </w:r>
      <w:r w:rsidR="0057255A">
        <w:rPr>
          <w:rFonts w:cs="Arial"/>
        </w:rPr>
        <w:t xml:space="preserve"> – </w:t>
      </w:r>
      <w:r w:rsidR="0057255A" w:rsidRPr="0057255A">
        <w:rPr>
          <w:rFonts w:cs="Arial"/>
          <w:i/>
        </w:rPr>
        <w:t>there is one in this file and more on our website.</w:t>
      </w:r>
    </w:p>
    <w:p w14:paraId="5C0E687D" w14:textId="77777777" w:rsidR="003C2E99" w:rsidRPr="0076035D" w:rsidRDefault="003C2E99" w:rsidP="003C2E99"/>
    <w:p w14:paraId="68B557BD" w14:textId="299194B5" w:rsidR="007A14FB" w:rsidRDefault="003C2E99" w:rsidP="003C2E99">
      <w:r w:rsidRPr="0076035D">
        <w:t xml:space="preserve">Please email to us all </w:t>
      </w:r>
      <w:r w:rsidR="007A14FB" w:rsidRPr="0076035D">
        <w:t xml:space="preserve">PR material </w:t>
      </w:r>
      <w:r w:rsidR="000A0276" w:rsidRPr="0076035D">
        <w:t xml:space="preserve">that is prepared and </w:t>
      </w:r>
      <w:r w:rsidR="00275130" w:rsidRPr="0076035D">
        <w:t>disseminated</w:t>
      </w:r>
      <w:r w:rsidR="00CC1EFC" w:rsidRPr="0076035D">
        <w:t xml:space="preserve">. </w:t>
      </w:r>
      <w:r w:rsidR="00364CE1" w:rsidRPr="0076035D">
        <w:t>All material should</w:t>
      </w:r>
      <w:r w:rsidR="00CC1EFC" w:rsidRPr="0076035D">
        <w:t xml:space="preserve"> be sent to us before being disseminated so that we can catch possible errors or misunderstandings</w:t>
      </w:r>
      <w:r w:rsidR="00B003EC" w:rsidRPr="0076035D">
        <w:t>. After corrections are made, please email us the final edition.</w:t>
      </w:r>
    </w:p>
    <w:p w14:paraId="4B8D168D" w14:textId="77777777" w:rsidR="001E3C26" w:rsidRPr="0076035D" w:rsidRDefault="001E3C26" w:rsidP="003C2E99"/>
    <w:p w14:paraId="18D8ADB7" w14:textId="77777777" w:rsidR="001E3C26" w:rsidRPr="0076035D" w:rsidRDefault="001E3C26" w:rsidP="001E3C26">
      <w:r w:rsidRPr="0076035D">
        <w:t>Ple</w:t>
      </w:r>
      <w:r>
        <w:t>ase reach out</w:t>
      </w:r>
      <w:r w:rsidRPr="0076035D">
        <w:t xml:space="preserve"> to local </w:t>
      </w:r>
      <w:r>
        <w:t>news</w:t>
      </w:r>
      <w:r w:rsidRPr="0076035D">
        <w:t>papers</w:t>
      </w:r>
      <w:r>
        <w:t>, radio and television stations and as far as possible to national media and news media to cover</w:t>
      </w:r>
      <w:r w:rsidRPr="0076035D">
        <w:t xml:space="preserve"> the event, </w:t>
      </w:r>
      <w:r>
        <w:t xml:space="preserve">and </w:t>
      </w:r>
      <w:r w:rsidRPr="0076035D">
        <w:t xml:space="preserve">to interview the speakers </w:t>
      </w:r>
      <w:r>
        <w:t>before or after the event</w:t>
      </w:r>
      <w:r w:rsidRPr="0076035D">
        <w:t>.</w:t>
      </w:r>
      <w:r>
        <w:t xml:space="preserve"> And/or invite local/campus media to come to the event and to write about it.</w:t>
      </w:r>
    </w:p>
    <w:p w14:paraId="6AFF2E81" w14:textId="77777777" w:rsidR="007F42A8" w:rsidRPr="0076035D" w:rsidRDefault="007F42A8" w:rsidP="003C2E99"/>
    <w:p w14:paraId="5D69BAD0" w14:textId="77777777" w:rsidR="003C2E99" w:rsidRPr="0076035D" w:rsidRDefault="003C2E99" w:rsidP="003C2E99"/>
    <w:p w14:paraId="3C30941B" w14:textId="75A5568D" w:rsidR="003C2E99" w:rsidRDefault="003C2E99" w:rsidP="003C2E99">
      <w:pPr>
        <w:rPr>
          <w:b/>
        </w:rPr>
      </w:pPr>
      <w:r w:rsidRPr="003C2E99">
        <w:rPr>
          <w:b/>
        </w:rPr>
        <w:t>The Event Itself</w:t>
      </w:r>
    </w:p>
    <w:p w14:paraId="62F6437A" w14:textId="77777777" w:rsidR="003C2E99" w:rsidRDefault="003C2E99" w:rsidP="003C2E99">
      <w:pPr>
        <w:rPr>
          <w:b/>
        </w:rPr>
      </w:pPr>
    </w:p>
    <w:p w14:paraId="1C877AA9" w14:textId="7F8371B2" w:rsidR="003C2E99" w:rsidRDefault="003C2E99" w:rsidP="003C2E99">
      <w:r>
        <w:lastRenderedPageBreak/>
        <w:t>In most cases and unless other agreed, the event lasts for two hours.</w:t>
      </w:r>
      <w:r w:rsidR="00875E7A">
        <w:t xml:space="preserve"> It can be shorten</w:t>
      </w:r>
      <w:r w:rsidR="000A24AB">
        <w:t>ed</w:t>
      </w:r>
      <w:r w:rsidR="00875E7A">
        <w:t xml:space="preserve"> if necessary.</w:t>
      </w:r>
    </w:p>
    <w:p w14:paraId="50BFAA51" w14:textId="77777777" w:rsidR="004F5620" w:rsidRDefault="004F5620" w:rsidP="003C2E99"/>
    <w:p w14:paraId="448473BD" w14:textId="77777777" w:rsidR="00FA40AD" w:rsidRDefault="00FA40AD" w:rsidP="003C2E99"/>
    <w:p w14:paraId="2858F526" w14:textId="77777777" w:rsidR="00FA40AD" w:rsidRDefault="00FA40AD" w:rsidP="003C2E99">
      <w:r>
        <w:t>Audiovisuals for the event:</w:t>
      </w:r>
    </w:p>
    <w:p w14:paraId="67AB9488" w14:textId="1AE5D5D0" w:rsidR="004F5620" w:rsidRPr="001E3C26" w:rsidRDefault="004F5620" w:rsidP="003C2E99">
      <w:pPr>
        <w:rPr>
          <w:color w:val="0000FF" w:themeColor="hyperlink"/>
          <w:u w:val="single"/>
          <w:lang w:bidi="he-IL"/>
        </w:rPr>
      </w:pPr>
      <w:r>
        <w:t xml:space="preserve">1 </w:t>
      </w:r>
      <w:r w:rsidR="001E3C26">
        <w:t xml:space="preserve">First </w:t>
      </w:r>
      <w:r>
        <w:t>Video</w:t>
      </w:r>
      <w:r w:rsidR="00FA40AD">
        <w:t xml:space="preserve">  -  </w:t>
      </w:r>
      <w:hyperlink r:id="rId5" w:history="1">
        <w:r w:rsidR="001E3C26" w:rsidRPr="001C3B7A">
          <w:rPr>
            <w:rStyle w:val="Hyperlink"/>
            <w:lang w:bidi="he-IL"/>
          </w:rPr>
          <w:t>https://vimeo.com/215496587/1c7c3035e2</w:t>
        </w:r>
      </w:hyperlink>
      <w:r w:rsidR="001E3C26">
        <w:rPr>
          <w:lang w:bidi="he-IL"/>
        </w:rPr>
        <w:t xml:space="preserve">  </w:t>
      </w:r>
      <w:r w:rsidR="001E3C26" w:rsidRPr="001E3C26">
        <w:rPr>
          <w:rStyle w:val="Hyperlink"/>
          <w:color w:val="auto"/>
          <w:u w:val="none"/>
          <w:lang w:bidi="he-IL"/>
        </w:rPr>
        <w:t>(This link may be disseminated in any fashion that you like)</w:t>
      </w:r>
    </w:p>
    <w:p w14:paraId="65C8A452" w14:textId="0457BCFE" w:rsidR="004F5620" w:rsidRDefault="004F5620" w:rsidP="003C2E99">
      <w:r>
        <w:t>2 Map</w:t>
      </w:r>
      <w:r w:rsidR="00FA40AD">
        <w:t xml:space="preserve">   - </w:t>
      </w:r>
      <w:r w:rsidR="00FA40AD" w:rsidRPr="008C4522">
        <w:rPr>
          <w:i/>
        </w:rPr>
        <w:t>attached to this email or sent to you in separate email</w:t>
      </w:r>
    </w:p>
    <w:p w14:paraId="1A784BC1" w14:textId="7190E616" w:rsidR="001E3C26" w:rsidRDefault="004F5620" w:rsidP="003C2E99">
      <w:r>
        <w:t xml:space="preserve">3 </w:t>
      </w:r>
      <w:r w:rsidR="001E3C26">
        <w:t xml:space="preserve">Second video - </w:t>
      </w:r>
      <w:hyperlink r:id="rId6" w:history="1">
        <w:r w:rsidR="001E3C26" w:rsidRPr="000653FF">
          <w:rPr>
            <w:rStyle w:val="Hyperlink"/>
          </w:rPr>
          <w:t>https://youtu.be/neRIqUeK1i8</w:t>
        </w:r>
      </w:hyperlink>
      <w:r w:rsidR="001E3C26" w:rsidRPr="001E3C26">
        <w:rPr>
          <w:rStyle w:val="Hyperlink"/>
          <w:u w:val="none"/>
        </w:rPr>
        <w:t xml:space="preserve">  </w:t>
      </w:r>
      <w:r w:rsidR="001E3C26">
        <w:t>(This link is only for the event itself and is absolutely not to be disseminated or shared without explicit prior permission)</w:t>
      </w:r>
    </w:p>
    <w:p w14:paraId="4C03970B" w14:textId="1932C74A" w:rsidR="001E3C26" w:rsidRPr="001E3C26" w:rsidRDefault="001E3C26" w:rsidP="003C2E99">
      <w:r>
        <w:t>4 Word document – “What you can do”</w:t>
      </w:r>
    </w:p>
    <w:p w14:paraId="3E7EE2A3" w14:textId="77777777" w:rsidR="00FA40AD" w:rsidRDefault="00FA40AD" w:rsidP="003C2E99"/>
    <w:p w14:paraId="7F1EF411" w14:textId="77777777" w:rsidR="003C2E99" w:rsidRDefault="003C2E99" w:rsidP="003C2E99"/>
    <w:p w14:paraId="618639AB" w14:textId="61655058" w:rsidR="003C2E99" w:rsidRDefault="003C2E99" w:rsidP="003C2E99">
      <w:r>
        <w:t>Please prepare the following for the event:</w:t>
      </w:r>
    </w:p>
    <w:p w14:paraId="755F3AF2" w14:textId="70ADA782" w:rsidR="003C2E99" w:rsidRDefault="003C2E99" w:rsidP="003C2E99">
      <w:r>
        <w:t>1 Computer hooked up to projector (make sure that if the computer is a Mac you have the proper cords</w:t>
      </w:r>
      <w:r w:rsidR="000A24AB">
        <w:t>!</w:t>
      </w:r>
      <w:r>
        <w:t>)</w:t>
      </w:r>
    </w:p>
    <w:p w14:paraId="14AD8830" w14:textId="6D719439" w:rsidR="003C2E99" w:rsidRDefault="003C2E99" w:rsidP="003C2E99">
      <w:r>
        <w:t>2 Speakers (do not rely on the computer’s speakers!)</w:t>
      </w:r>
    </w:p>
    <w:p w14:paraId="06C838AF" w14:textId="35D58B19" w:rsidR="003C2E99" w:rsidRDefault="003C2E99" w:rsidP="003C2E99">
      <w:r>
        <w:t>3 Screen</w:t>
      </w:r>
    </w:p>
    <w:p w14:paraId="6E7E77DF" w14:textId="49294EC5" w:rsidR="004F5620" w:rsidRDefault="004F5620" w:rsidP="003C2E99">
      <w:r>
        <w:t>4 Clicker</w:t>
      </w:r>
    </w:p>
    <w:p w14:paraId="7A3AC3AC" w14:textId="77777777" w:rsidR="00B150A3" w:rsidRDefault="004F5620" w:rsidP="003C2E99">
      <w:pPr>
        <w:rPr>
          <w:rFonts w:eastAsia="Times New Roman" w:cs="Times New Roman"/>
        </w:rPr>
      </w:pPr>
      <w:r>
        <w:t>5 Someone to be in charge of turning the lights on and off</w:t>
      </w:r>
      <w:r w:rsidR="00B150A3" w:rsidRPr="00B150A3">
        <w:rPr>
          <w:rFonts w:eastAsia="Times New Roman" w:cs="Times New Roman"/>
        </w:rPr>
        <w:t xml:space="preserve"> </w:t>
      </w:r>
    </w:p>
    <w:p w14:paraId="278032B1" w14:textId="77777777" w:rsidR="004F5620" w:rsidRDefault="004F5620" w:rsidP="003C2E99"/>
    <w:p w14:paraId="147968FC" w14:textId="617658E6" w:rsidR="003C2E99" w:rsidRDefault="004F5620" w:rsidP="003C2E99">
      <w:r>
        <w:t>Please have someone appointed to take pictures. The pictures can be transferred to Hanan’s laptop at the end of the event, by way of a card reader that Hanan carries, or they can be send to Hanan. They should be sent immediately.</w:t>
      </w:r>
    </w:p>
    <w:p w14:paraId="24B85F63" w14:textId="77777777" w:rsidR="004F5620" w:rsidRDefault="004F5620" w:rsidP="003C2E99"/>
    <w:p w14:paraId="463BE575" w14:textId="5DCFC453" w:rsidR="003C2E99" w:rsidRDefault="003C2E99" w:rsidP="003C2E99">
      <w:r>
        <w:t xml:space="preserve">The format </w:t>
      </w:r>
      <w:r w:rsidR="004F5620">
        <w:t xml:space="preserve">of the event </w:t>
      </w:r>
      <w:r>
        <w:t xml:space="preserve">is </w:t>
      </w:r>
      <w:r w:rsidR="00875E7A">
        <w:t xml:space="preserve">usually </w:t>
      </w:r>
      <w:r>
        <w:t>as follows:</w:t>
      </w:r>
    </w:p>
    <w:p w14:paraId="4C54CBA4" w14:textId="15458CA8" w:rsidR="003C2E99" w:rsidRDefault="003C2E99" w:rsidP="003C2E99">
      <w:r>
        <w:t>1 Short Introduction by local organizers</w:t>
      </w:r>
    </w:p>
    <w:p w14:paraId="01A0EA34" w14:textId="34CAB16F" w:rsidR="003C2E99" w:rsidRDefault="003C2E99" w:rsidP="003C2E99">
      <w:r>
        <w:t xml:space="preserve">2 </w:t>
      </w:r>
      <w:r w:rsidR="001E3C26">
        <w:t>Hanan speaks for 3-5</w:t>
      </w:r>
      <w:r w:rsidR="00DF718D">
        <w:t xml:space="preserve"> minutes</w:t>
      </w:r>
    </w:p>
    <w:p w14:paraId="5F05CCE8" w14:textId="2F4276E4" w:rsidR="001E3C26" w:rsidRDefault="001E3C26" w:rsidP="003C2E99">
      <w:r>
        <w:t>3 First video – 2 ½ minutes</w:t>
      </w:r>
    </w:p>
    <w:p w14:paraId="28FA2F63" w14:textId="2DF6E8B0" w:rsidR="001E3C26" w:rsidRDefault="001779E9" w:rsidP="003C2E99">
      <w:r>
        <w:t xml:space="preserve">3 </w:t>
      </w:r>
      <w:r w:rsidR="001E3C26">
        <w:t>Hanan speaks again for 20-25 minutes</w:t>
      </w:r>
    </w:p>
    <w:p w14:paraId="402155D2" w14:textId="4B8C3AD5" w:rsidR="00DF718D" w:rsidRDefault="001E3C26" w:rsidP="003C2E99">
      <w:r>
        <w:t xml:space="preserve">4 </w:t>
      </w:r>
      <w:r w:rsidR="001E55F0">
        <w:t>Shadi</w:t>
      </w:r>
      <w:r>
        <w:t xml:space="preserve"> speaks for 20-25</w:t>
      </w:r>
      <w:r w:rsidR="00DF718D">
        <w:t xml:space="preserve"> minutes</w:t>
      </w:r>
    </w:p>
    <w:p w14:paraId="027077EB" w14:textId="312A3C0A" w:rsidR="003C2E99" w:rsidRDefault="00DF718D" w:rsidP="003C2E99">
      <w:r>
        <w:t xml:space="preserve">5 </w:t>
      </w:r>
      <w:r w:rsidR="001E3C26">
        <w:t>Second video Roots video -</w:t>
      </w:r>
      <w:r w:rsidR="001779E9">
        <w:t xml:space="preserve"> </w:t>
      </w:r>
      <w:r w:rsidR="001E3C26">
        <w:t xml:space="preserve">6 </w:t>
      </w:r>
      <w:r w:rsidR="003C2E99">
        <w:t xml:space="preserve"> minutes</w:t>
      </w:r>
    </w:p>
    <w:p w14:paraId="49C2E0C5" w14:textId="64D6CCA1" w:rsidR="003C2E99" w:rsidRDefault="003C2E99" w:rsidP="003C2E99">
      <w:r>
        <w:t xml:space="preserve">6 </w:t>
      </w:r>
      <w:r w:rsidR="00DF718D">
        <w:t>Q and A</w:t>
      </w:r>
    </w:p>
    <w:p w14:paraId="4D8E8B22" w14:textId="403FB176" w:rsidR="003C2E99" w:rsidRDefault="003C2E99" w:rsidP="003C2E99">
      <w:r>
        <w:t xml:space="preserve">7 </w:t>
      </w:r>
      <w:r w:rsidR="00DF718D">
        <w:t>Hanan closes for 3 minutes</w:t>
      </w:r>
    </w:p>
    <w:p w14:paraId="515C644C" w14:textId="77777777" w:rsidR="003033D5" w:rsidRDefault="003033D5" w:rsidP="003C2E99"/>
    <w:p w14:paraId="6687CD2A" w14:textId="5010433F" w:rsidR="001E3C26" w:rsidRPr="00133DC5" w:rsidRDefault="00B150A3" w:rsidP="00B150A3">
      <w:pPr>
        <w:rPr>
          <w:rFonts w:eastAsia="Times New Roman" w:cs="Times New Roman"/>
        </w:rPr>
      </w:pPr>
      <w:r>
        <w:rPr>
          <w:rFonts w:eastAsia="Times New Roman" w:cs="Times New Roman"/>
        </w:rPr>
        <w:t>The map should be projected from the moment</w:t>
      </w:r>
      <w:r w:rsidR="00DF718D">
        <w:rPr>
          <w:rFonts w:eastAsia="Times New Roman" w:cs="Times New Roman"/>
        </w:rPr>
        <w:t xml:space="preserve"> Hanan begins to speak and should stay on the screen until </w:t>
      </w:r>
      <w:r>
        <w:rPr>
          <w:rFonts w:eastAsia="Times New Roman" w:cs="Times New Roman"/>
        </w:rPr>
        <w:t xml:space="preserve">the video </w:t>
      </w:r>
      <w:r w:rsidR="00DF718D">
        <w:rPr>
          <w:rFonts w:eastAsia="Times New Roman" w:cs="Times New Roman"/>
        </w:rPr>
        <w:t>begins.</w:t>
      </w:r>
      <w:r w:rsidR="00133DC5">
        <w:rPr>
          <w:rFonts w:eastAsia="Times New Roman" w:cs="Times New Roman"/>
        </w:rPr>
        <w:t xml:space="preserve"> </w:t>
      </w:r>
      <w:r w:rsidR="001E3C26">
        <w:rPr>
          <w:rFonts w:eastAsia="Times New Roman" w:cs="Times New Roman"/>
        </w:rPr>
        <w:t>When Hanan closes the document “What you can do” should be shown on the screen.</w:t>
      </w:r>
    </w:p>
    <w:p w14:paraId="632F4C17" w14:textId="77777777" w:rsidR="00B150A3" w:rsidRDefault="00B150A3" w:rsidP="003C2E99"/>
    <w:p w14:paraId="5164B5AD" w14:textId="09D56D16" w:rsidR="003033D5" w:rsidRDefault="003033D5" w:rsidP="003C2E99">
      <w:r>
        <w:t>At most events the speakers will make available a brochure</w:t>
      </w:r>
      <w:r w:rsidR="00875E7A">
        <w:t xml:space="preserve"> about Roots. Please help us</w:t>
      </w:r>
      <w:r>
        <w:t xml:space="preserve"> to get it into people’s hands</w:t>
      </w:r>
      <w:r w:rsidR="00875E7A">
        <w:t xml:space="preserve"> at the event</w:t>
      </w:r>
      <w:r>
        <w:t xml:space="preserve">. </w:t>
      </w:r>
      <w:r w:rsidR="001E6242">
        <w:t xml:space="preserve"> Sometimes we may arrange to have a quantity of the brochures sent beforehand </w:t>
      </w:r>
      <w:r w:rsidR="006E3A6F">
        <w:t>to the contact person in your community.</w:t>
      </w:r>
      <w:r w:rsidR="006937C7">
        <w:t xml:space="preserve"> </w:t>
      </w:r>
    </w:p>
    <w:p w14:paraId="7B5A591C" w14:textId="77777777" w:rsidR="003033D5" w:rsidRDefault="003033D5" w:rsidP="003C2E99"/>
    <w:p w14:paraId="5419928A" w14:textId="4CC04BCA" w:rsidR="003033D5" w:rsidRDefault="003033D5" w:rsidP="003C2E99">
      <w:r>
        <w:t>We would also like to ask people to sign up for our Quarterly Newsletter by giving us their email addresses. For</w:t>
      </w:r>
      <w:r w:rsidR="00875E7A">
        <w:t xml:space="preserve"> this purpose</w:t>
      </w:r>
      <w:r>
        <w:t xml:space="preserve"> </w:t>
      </w:r>
      <w:r w:rsidR="00133DC5">
        <w:t>please prepare</w:t>
      </w:r>
      <w:r w:rsidR="00DF718D">
        <w:t xml:space="preserve"> sign up sheet</w:t>
      </w:r>
      <w:r w:rsidR="00133DC5">
        <w:t>s</w:t>
      </w:r>
      <w:r w:rsidR="00DF718D">
        <w:t xml:space="preserve"> </w:t>
      </w:r>
      <w:r w:rsidR="00133DC5">
        <w:t xml:space="preserve">and pens </w:t>
      </w:r>
      <w:r w:rsidR="00DF718D">
        <w:t>and ha</w:t>
      </w:r>
      <w:r w:rsidR="00133DC5">
        <w:t>ve them</w:t>
      </w:r>
      <w:r w:rsidR="00DF718D">
        <w:t xml:space="preserve"> displayed on a table before the event</w:t>
      </w:r>
      <w:r>
        <w:t>.</w:t>
      </w:r>
      <w:r w:rsidR="00133DC5">
        <w:t xml:space="preserve"> In addition, the sheets should be passed around during the Q and A.</w:t>
      </w:r>
    </w:p>
    <w:p w14:paraId="078AAEA5" w14:textId="77777777" w:rsidR="003033D5" w:rsidRDefault="003033D5" w:rsidP="003C2E99"/>
    <w:p w14:paraId="6080975E" w14:textId="38057A15" w:rsidR="003033D5" w:rsidRDefault="003033D5" w:rsidP="003C2E99">
      <w:r>
        <w:lastRenderedPageBreak/>
        <w:t>Please be aware that at some events the Roots speakers will ask audience members to donate to Roots.</w:t>
      </w:r>
      <w:r w:rsidR="006A085A">
        <w:t xml:space="preserve"> The </w:t>
      </w:r>
      <w:r w:rsidR="00FB480F">
        <w:t>best-case</w:t>
      </w:r>
      <w:r w:rsidR="006A085A">
        <w:t xml:space="preserve"> scenario is when the local organizers make an </w:t>
      </w:r>
      <w:r w:rsidR="00A868A6">
        <w:t xml:space="preserve">extensive, personal, </w:t>
      </w:r>
      <w:r w:rsidR="006A085A">
        <w:t>impassioned appeal at the end, asking people to support our work.</w:t>
      </w:r>
      <w:r w:rsidR="002C29CC">
        <w:t xml:space="preserve"> The brochure</w:t>
      </w:r>
      <w:r w:rsidR="00A868A6">
        <w:t xml:space="preserve"> explain</w:t>
      </w:r>
      <w:r w:rsidR="002C29CC">
        <w:t>s</w:t>
      </w:r>
      <w:r w:rsidR="00A868A6">
        <w:t xml:space="preserve"> how to support us.</w:t>
      </w:r>
      <w:r w:rsidR="00133DC5">
        <w:t xml:space="preserve"> We also travel with a credit card reader connected to Hanan’s cell phone such that credit card donation can be accepted on the spot.</w:t>
      </w:r>
    </w:p>
    <w:p w14:paraId="53E192E7" w14:textId="77777777" w:rsidR="00FB480F" w:rsidRDefault="00FB480F" w:rsidP="003C2E99"/>
    <w:p w14:paraId="5F86AD91" w14:textId="77777777" w:rsidR="00FB480F" w:rsidRDefault="00FB480F" w:rsidP="003C2E99"/>
    <w:p w14:paraId="4CBD8A23" w14:textId="348C326C" w:rsidR="00FB480F" w:rsidRDefault="00FB480F" w:rsidP="003C2E99">
      <w:pPr>
        <w:rPr>
          <w:b/>
        </w:rPr>
      </w:pPr>
      <w:r w:rsidRPr="00FB480F">
        <w:rPr>
          <w:b/>
        </w:rPr>
        <w:t>Lodging, Food and Transportation</w:t>
      </w:r>
    </w:p>
    <w:p w14:paraId="01771E79" w14:textId="77777777" w:rsidR="00FB480F" w:rsidRDefault="00FB480F" w:rsidP="003C2E99">
      <w:pPr>
        <w:rPr>
          <w:b/>
        </w:rPr>
      </w:pPr>
    </w:p>
    <w:p w14:paraId="1A8D1133" w14:textId="294F04D3" w:rsidR="00133DC5" w:rsidRDefault="00FB480F" w:rsidP="003C2E99">
      <w:r>
        <w:t>In most cases, the communities</w:t>
      </w:r>
      <w:r w:rsidR="00875E7A">
        <w:t xml:space="preserve"> hosting us are responsible for travel within the USA to the event from the location of our previous engagement, </w:t>
      </w:r>
      <w:r w:rsidR="00133DC5">
        <w:t>and</w:t>
      </w:r>
      <w:r w:rsidR="00875E7A">
        <w:t xml:space="preserve"> for </w:t>
      </w:r>
      <w:r>
        <w:t>food and lodging</w:t>
      </w:r>
      <w:r w:rsidR="00DF718D">
        <w:t xml:space="preserve"> </w:t>
      </w:r>
      <w:r w:rsidR="00133DC5">
        <w:t>while we are</w:t>
      </w:r>
      <w:r w:rsidR="00DF718D">
        <w:t xml:space="preserve"> in your community</w:t>
      </w:r>
      <w:r>
        <w:t>. Kosher food is necessary for Hanan. We prefer not to stay in hotels but rather to be hosted in private homes.</w:t>
      </w:r>
      <w:r w:rsidR="00D51882">
        <w:t xml:space="preserve"> </w:t>
      </w:r>
      <w:r w:rsidR="00133DC5">
        <w:t xml:space="preserve">For local ground transportation and for food en-route, we </w:t>
      </w:r>
      <w:r w:rsidR="0057255A">
        <w:t xml:space="preserve">may </w:t>
      </w:r>
      <w:r w:rsidR="00133DC5">
        <w:t>charge a standard $100 surcharge per venue over and above the honorarium.</w:t>
      </w:r>
    </w:p>
    <w:p w14:paraId="0A3C8DEB" w14:textId="77777777" w:rsidR="00875E7A" w:rsidRDefault="00875E7A" w:rsidP="003C2E99"/>
    <w:p w14:paraId="61B583DB" w14:textId="0B9046F9" w:rsidR="00924780" w:rsidRDefault="00875E7A" w:rsidP="003C2E99">
      <w:r>
        <w:t xml:space="preserve">Sometimes communities </w:t>
      </w:r>
      <w:r w:rsidR="000D04CF">
        <w:t>may arrange to drive us from</w:t>
      </w:r>
      <w:r>
        <w:t xml:space="preserve"> our previous engagement to our present one and other times we may have to boo</w:t>
      </w:r>
      <w:r w:rsidR="000D04CF">
        <w:t>k our own travel arrangements</w:t>
      </w:r>
      <w:r>
        <w:t>, w</w:t>
      </w:r>
      <w:r w:rsidR="00133DC5">
        <w:t>hether by plane or train (or rental car)</w:t>
      </w:r>
      <w:r>
        <w:t>.</w:t>
      </w:r>
      <w:r w:rsidR="000D04CF">
        <w:t xml:space="preserve"> We will try to submit </w:t>
      </w:r>
      <w:r w:rsidR="00133DC5">
        <w:t>these travel expenses before the event</w:t>
      </w:r>
      <w:r w:rsidR="000D04CF">
        <w:t>. Since we book multi-destiny plane tickets, please note that it is not always possible to give the exact price of a certain segment of our flights, so we may give you a figure that is based upon an estimate.</w:t>
      </w:r>
      <w:r w:rsidR="00D51882">
        <w:t xml:space="preserve"> </w:t>
      </w:r>
    </w:p>
    <w:p w14:paraId="0FCD96E4" w14:textId="77777777" w:rsidR="00FB480F" w:rsidRDefault="00FB480F" w:rsidP="003C2E99"/>
    <w:p w14:paraId="278976C9" w14:textId="77777777" w:rsidR="006937C7" w:rsidRDefault="006937C7" w:rsidP="003C2E99"/>
    <w:p w14:paraId="5D225CAD" w14:textId="0A4A4D5D" w:rsidR="00FB480F" w:rsidRPr="00FB480F" w:rsidRDefault="00FB480F" w:rsidP="003C2E99">
      <w:pPr>
        <w:rPr>
          <w:b/>
        </w:rPr>
      </w:pPr>
      <w:r w:rsidRPr="00FB480F">
        <w:rPr>
          <w:b/>
        </w:rPr>
        <w:t>After the Event</w:t>
      </w:r>
    </w:p>
    <w:p w14:paraId="5102BF3E" w14:textId="77777777" w:rsidR="003C2E99" w:rsidRDefault="003C2E99" w:rsidP="003C2E99"/>
    <w:p w14:paraId="1880D0EC" w14:textId="38FF6CD7" w:rsidR="007A14FB" w:rsidRPr="00912282" w:rsidRDefault="000D04CF" w:rsidP="000D04CF">
      <w:pPr>
        <w:rPr>
          <w:rFonts w:eastAsia="Times New Roman" w:cs="Times New Roman"/>
          <w:color w:val="000000"/>
        </w:rPr>
      </w:pPr>
      <w:r>
        <w:t xml:space="preserve">The speaker’s fee of </w:t>
      </w:r>
      <w:r w:rsidR="001326D6">
        <w:t>$3,0</w:t>
      </w:r>
      <w:r w:rsidR="001E55F0">
        <w:t xml:space="preserve">00 </w:t>
      </w:r>
      <w:r w:rsidR="009462E5">
        <w:t xml:space="preserve">(or the amount agreed upon </w:t>
      </w:r>
      <w:r w:rsidR="00EE0AC2">
        <w:t>if different</w:t>
      </w:r>
      <w:r w:rsidR="009462E5">
        <w:t>)</w:t>
      </w:r>
      <w:r w:rsidR="00924780">
        <w:t>, the $100 surcharge, and the transportation costs</w:t>
      </w:r>
      <w:r w:rsidR="007A14FB">
        <w:t xml:space="preserve"> </w:t>
      </w:r>
      <w:r w:rsidR="00912282">
        <w:t xml:space="preserve">should be paid </w:t>
      </w:r>
      <w:r w:rsidR="007A14FB">
        <w:t>in the form of a chec</w:t>
      </w:r>
      <w:r w:rsidR="00912282">
        <w:t xml:space="preserve">k made out to Friends of Roots. </w:t>
      </w:r>
      <w:r w:rsidR="00912282" w:rsidRPr="00912282">
        <w:t xml:space="preserve">Please note that </w:t>
      </w:r>
      <w:r w:rsidR="00912282" w:rsidRPr="00912282">
        <w:rPr>
          <w:rFonts w:eastAsia="Times New Roman" w:cs="Times New Roman"/>
          <w:color w:val="000000"/>
        </w:rPr>
        <w:t>Friends of Roots</w:t>
      </w:r>
      <w:r w:rsidR="00912282">
        <w:rPr>
          <w:rFonts w:eastAsia="Times New Roman" w:cs="Times New Roman"/>
          <w:color w:val="000000"/>
        </w:rPr>
        <w:t xml:space="preserve"> </w:t>
      </w:r>
      <w:r w:rsidR="00912282" w:rsidRPr="00912282">
        <w:rPr>
          <w:rFonts w:eastAsia="Times New Roman" w:cs="Times New Roman"/>
          <w:color w:val="000000"/>
        </w:rPr>
        <w:t>is registered with the IRS as a tax exempt non profit and our Employer ID number with the IRS is 47-4308704.</w:t>
      </w:r>
      <w:r w:rsidR="00912282">
        <w:rPr>
          <w:rFonts w:eastAsia="Times New Roman" w:cs="Times New Roman"/>
          <w:color w:val="000000"/>
        </w:rPr>
        <w:t xml:space="preserve"> The check </w:t>
      </w:r>
      <w:r w:rsidR="00D51882">
        <w:t xml:space="preserve">should be given to </w:t>
      </w:r>
      <w:r w:rsidR="006937C7">
        <w:t xml:space="preserve">Hanan </w:t>
      </w:r>
      <w:r w:rsidR="007A14FB">
        <w:t>at the event</w:t>
      </w:r>
      <w:r w:rsidR="00D51882">
        <w:t>. Even better is to send it in the mail before the event. The other option is to send it in the mail</w:t>
      </w:r>
      <w:r w:rsidR="002C29CC">
        <w:t xml:space="preserve"> immediately after the event. </w:t>
      </w:r>
      <w:r w:rsidR="00D51882">
        <w:t>It is not acceptable to send the check more than three weeks after the event; and it is certainly unacceptable to make us run after the chec</w:t>
      </w:r>
      <w:r w:rsidR="002C29CC">
        <w:t>k once three weeks have passed. Please note also that we cannot allow the fee to be divided among different institutions that each send us their check separately. If the fee is being collected from more than one institution, one of them will have to be responsible to collect the checks and then write one check to Friends of Roots.</w:t>
      </w:r>
    </w:p>
    <w:p w14:paraId="7744BC7F" w14:textId="77777777" w:rsidR="00D51882" w:rsidRDefault="00D51882" w:rsidP="000D04CF"/>
    <w:p w14:paraId="5AEA8ACE" w14:textId="1D7D5292" w:rsidR="00D51882" w:rsidRDefault="00D51882" w:rsidP="000D04CF">
      <w:r>
        <w:t>The address is –</w:t>
      </w:r>
    </w:p>
    <w:p w14:paraId="16D40228" w14:textId="77777777" w:rsidR="006649A9" w:rsidRDefault="006649A9" w:rsidP="006649A9">
      <w:pPr>
        <w:widowControl w:val="0"/>
        <w:autoSpaceDE w:val="0"/>
        <w:autoSpaceDN w:val="0"/>
        <w:adjustRightInd w:val="0"/>
        <w:rPr>
          <w:rFonts w:ascii="Calibri" w:hAnsi="Calibri" w:cs="Calibri"/>
          <w:sz w:val="28"/>
          <w:szCs w:val="28"/>
        </w:rPr>
      </w:pPr>
      <w:r>
        <w:rPr>
          <w:rFonts w:ascii="Calibri" w:hAnsi="Calibri" w:cs="Calibri"/>
          <w:sz w:val="28"/>
          <w:szCs w:val="28"/>
        </w:rPr>
        <w:t>Dave Paller</w:t>
      </w:r>
    </w:p>
    <w:p w14:paraId="5E638867" w14:textId="77777777" w:rsidR="006649A9" w:rsidRDefault="006649A9" w:rsidP="006649A9">
      <w:pPr>
        <w:widowControl w:val="0"/>
        <w:autoSpaceDE w:val="0"/>
        <w:autoSpaceDN w:val="0"/>
        <w:adjustRightInd w:val="0"/>
        <w:rPr>
          <w:rFonts w:ascii="Calibri" w:hAnsi="Calibri" w:cs="Calibri"/>
          <w:sz w:val="28"/>
          <w:szCs w:val="28"/>
        </w:rPr>
      </w:pPr>
      <w:r>
        <w:rPr>
          <w:rFonts w:ascii="Calibri" w:hAnsi="Calibri" w:cs="Calibri"/>
          <w:sz w:val="28"/>
          <w:szCs w:val="28"/>
        </w:rPr>
        <w:t>4901 Libbit Avenue</w:t>
      </w:r>
    </w:p>
    <w:p w14:paraId="2B74C963" w14:textId="77777777" w:rsidR="006649A9" w:rsidRDefault="006649A9" w:rsidP="006649A9">
      <w:pPr>
        <w:widowControl w:val="0"/>
        <w:autoSpaceDE w:val="0"/>
        <w:autoSpaceDN w:val="0"/>
        <w:adjustRightInd w:val="0"/>
        <w:rPr>
          <w:rFonts w:ascii="Calibri" w:hAnsi="Calibri" w:cs="Calibri"/>
          <w:sz w:val="28"/>
          <w:szCs w:val="28"/>
        </w:rPr>
      </w:pPr>
      <w:r>
        <w:rPr>
          <w:rFonts w:ascii="Calibri" w:hAnsi="Calibri" w:cs="Calibri"/>
          <w:sz w:val="28"/>
          <w:szCs w:val="28"/>
        </w:rPr>
        <w:t>Encino, CA 91436</w:t>
      </w:r>
    </w:p>
    <w:p w14:paraId="688DF446" w14:textId="77777777" w:rsidR="00D51882" w:rsidRDefault="00D51882" w:rsidP="000D04CF"/>
    <w:p w14:paraId="6D27D44C" w14:textId="18B60645" w:rsidR="00D51882" w:rsidRDefault="0062479A" w:rsidP="000D04CF">
      <w:r>
        <w:t>Please keep the memor</w:t>
      </w:r>
      <w:r w:rsidR="000A24AB">
        <w:t>y of the event alive after it takes place</w:t>
      </w:r>
      <w:r>
        <w:t xml:space="preserve">. If you have a newsletter or an eblast, </w:t>
      </w:r>
      <w:r w:rsidR="000A24AB">
        <w:t xml:space="preserve">or can send out a special email, </w:t>
      </w:r>
      <w:r>
        <w:t xml:space="preserve">please print there impressions from the events as well as pictures. We ask that you mention our website – </w:t>
      </w:r>
      <w:hyperlink r:id="rId7" w:history="1">
        <w:r w:rsidRPr="00DD0E8A">
          <w:rPr>
            <w:rStyle w:val="Hyperlink"/>
          </w:rPr>
          <w:t>www.friendsofroots.net</w:t>
        </w:r>
      </w:hyperlink>
      <w:r>
        <w:t xml:space="preserve"> - and that we are always appreciative of </w:t>
      </w:r>
      <w:r>
        <w:lastRenderedPageBreak/>
        <w:t>donations, which can be forwarded to us through the Paypal portal on the homepage.</w:t>
      </w:r>
    </w:p>
    <w:p w14:paraId="6E85BB0A" w14:textId="77777777" w:rsidR="0062479A" w:rsidRDefault="0062479A" w:rsidP="000D04CF"/>
    <w:p w14:paraId="53D974E2" w14:textId="30FB3A30" w:rsidR="007A14FB" w:rsidRDefault="00D51882" w:rsidP="00D51882">
      <w:r>
        <w:t>Please email</w:t>
      </w:r>
      <w:r w:rsidR="007A14FB">
        <w:t xml:space="preserve"> us after the event with positive and negative feedback, and with links to any</w:t>
      </w:r>
      <w:r w:rsidR="00704F97">
        <w:t>thing</w:t>
      </w:r>
      <w:r w:rsidR="007A14FB">
        <w:t xml:space="preserve"> published about the event in the local media</w:t>
      </w:r>
      <w:r>
        <w:t>. If you had a positive experience, we would appreciate testimonials that we can post on our website, and we also appreciate referrals to other institutions.</w:t>
      </w:r>
    </w:p>
    <w:p w14:paraId="30F416E9" w14:textId="77777777" w:rsidR="00D51882" w:rsidRDefault="00D51882" w:rsidP="00D51882"/>
    <w:p w14:paraId="6C44771D" w14:textId="54C6AE1E" w:rsidR="00380632" w:rsidRDefault="00D51882" w:rsidP="00380632">
      <w:r>
        <w:t xml:space="preserve">If we did not get </w:t>
      </w:r>
      <w:r w:rsidR="000A24AB">
        <w:t xml:space="preserve">from you </w:t>
      </w:r>
      <w:r>
        <w:t>the photographs at the event, please send them as soon as possible.</w:t>
      </w:r>
      <w:r w:rsidR="000A24AB">
        <w:t xml:space="preserve"> </w:t>
      </w:r>
      <w:r w:rsidR="00380632">
        <w:t>If a video of the event is filmed, please send the link to Hanan as soon as possible after the event.</w:t>
      </w:r>
    </w:p>
    <w:p w14:paraId="51E6DFB4" w14:textId="77777777" w:rsidR="001326D6" w:rsidRDefault="001326D6" w:rsidP="00380632"/>
    <w:p w14:paraId="2120CE24" w14:textId="0E16A403" w:rsidR="001326D6" w:rsidRDefault="001326D6" w:rsidP="00380632">
      <w:r>
        <w:t xml:space="preserve">--------------------- </w:t>
      </w:r>
    </w:p>
    <w:p w14:paraId="0290F514" w14:textId="77777777" w:rsidR="001326D6" w:rsidRDefault="001326D6" w:rsidP="00380632"/>
    <w:p w14:paraId="2D400DAF" w14:textId="3DBF05A2" w:rsidR="001326D6" w:rsidRDefault="001326D6" w:rsidP="00380632">
      <w:r>
        <w:t>Last minute checklist for the event:</w:t>
      </w:r>
    </w:p>
    <w:p w14:paraId="412EA2B1" w14:textId="1AA2E2CE" w:rsidR="001326D6" w:rsidRDefault="001326D6" w:rsidP="00380632">
      <w:r>
        <w:t>-make sure speakers know if less than two hours are allotted for the program</w:t>
      </w:r>
    </w:p>
    <w:p w14:paraId="39FF384A" w14:textId="633D097B" w:rsidR="00924780" w:rsidRDefault="00924780" w:rsidP="00380632">
      <w:r>
        <w:t xml:space="preserve">-please remind the speakers of the character of the audience </w:t>
      </w:r>
    </w:p>
    <w:p w14:paraId="159EACDC" w14:textId="37A18E0C" w:rsidR="001326D6" w:rsidRDefault="001326D6" w:rsidP="00380632">
      <w:r>
        <w:t xml:space="preserve">-make sure person in charge knows </w:t>
      </w:r>
      <w:r w:rsidR="00924780">
        <w:t xml:space="preserve">the </w:t>
      </w:r>
      <w:r>
        <w:t>order of program</w:t>
      </w:r>
      <w:r>
        <w:br/>
        <w:t>-brochures</w:t>
      </w:r>
    </w:p>
    <w:p w14:paraId="0E252FCE" w14:textId="4DCF0949" w:rsidR="001326D6" w:rsidRDefault="001326D6" w:rsidP="00380632">
      <w:r>
        <w:t>-sheets to capture email addresses</w:t>
      </w:r>
    </w:p>
    <w:p w14:paraId="4AA8EE69" w14:textId="6C6A9BD8" w:rsidR="001326D6" w:rsidRDefault="001326D6" w:rsidP="00380632">
      <w:r>
        <w:t>-person to take pictures</w:t>
      </w:r>
    </w:p>
    <w:p w14:paraId="75E3B081" w14:textId="17180A9F" w:rsidR="001326D6" w:rsidRDefault="001326D6" w:rsidP="00380632">
      <w:r>
        <w:t>-microphones</w:t>
      </w:r>
    </w:p>
    <w:p w14:paraId="3AF7437E" w14:textId="2CAE7A05" w:rsidR="001326D6" w:rsidRDefault="001326D6" w:rsidP="00380632">
      <w:r>
        <w:t xml:space="preserve">-AV setup, including projector, screen, necessary cables, speakers </w:t>
      </w:r>
    </w:p>
    <w:p w14:paraId="29C8BC86" w14:textId="14F52E29" w:rsidR="004F1423" w:rsidRDefault="004F1423" w:rsidP="00380632">
      <w:r>
        <w:t>-someone to dim lights for video</w:t>
      </w:r>
    </w:p>
    <w:p w14:paraId="00E56443" w14:textId="7F047E3B" w:rsidR="001326D6" w:rsidRDefault="001326D6" w:rsidP="00380632">
      <w:r>
        <w:t>-water for speakers</w:t>
      </w:r>
    </w:p>
    <w:p w14:paraId="71480223" w14:textId="77777777" w:rsidR="00D776BE" w:rsidRDefault="00D776BE" w:rsidP="00D776BE"/>
    <w:p w14:paraId="0202CEE3" w14:textId="4BD33E72" w:rsidR="00D776BE" w:rsidRDefault="0072494A" w:rsidP="007A14FB">
      <w:r>
        <w:t>---------------------</w:t>
      </w:r>
    </w:p>
    <w:p w14:paraId="7291C85D" w14:textId="77777777" w:rsidR="003A6F71" w:rsidRDefault="003A6F71" w:rsidP="007A14FB"/>
    <w:p w14:paraId="57B63295" w14:textId="3AAA21DD" w:rsidR="007A14FB" w:rsidRDefault="007A14FB" w:rsidP="007A14FB">
      <w:r>
        <w:t>Pl</w:t>
      </w:r>
      <w:r w:rsidR="0072494A">
        <w:t xml:space="preserve">ease </w:t>
      </w:r>
      <w:r w:rsidR="00DD4CE1">
        <w:t xml:space="preserve">immediately </w:t>
      </w:r>
      <w:r w:rsidR="00924780">
        <w:t>copy</w:t>
      </w:r>
      <w:r w:rsidR="0072494A">
        <w:t xml:space="preserve"> the following</w:t>
      </w:r>
      <w:r>
        <w:t xml:space="preserve"> </w:t>
      </w:r>
      <w:r w:rsidR="00924780">
        <w:t xml:space="preserve">into the body of an email to </w:t>
      </w:r>
      <w:r w:rsidR="00DD4CE1">
        <w:t>Hanan and provide answers to</w:t>
      </w:r>
      <w:r w:rsidR="00924780">
        <w:t xml:space="preserve"> questions</w:t>
      </w:r>
      <w:r w:rsidR="00DD4CE1">
        <w:t xml:space="preserve"> 1 through 11</w:t>
      </w:r>
      <w:r w:rsidR="00924780">
        <w:t xml:space="preserve"> in a different color</w:t>
      </w:r>
      <w:r w:rsidR="00DD4CE1">
        <w:t>. Roots will not commit itself to the event until this is taken care of. If full answers are not immediately available, please provide as much information as is presently available.</w:t>
      </w:r>
    </w:p>
    <w:p w14:paraId="03BF6443" w14:textId="59DF2C33" w:rsidR="007A14FB" w:rsidRDefault="007A14FB" w:rsidP="007A14FB">
      <w:pPr>
        <w:pStyle w:val="ListParagraph"/>
        <w:numPr>
          <w:ilvl w:val="0"/>
          <w:numId w:val="2"/>
        </w:numPr>
      </w:pPr>
      <w:r>
        <w:t xml:space="preserve">Name </w:t>
      </w:r>
      <w:r w:rsidR="00063373">
        <w:t xml:space="preserve">and address </w:t>
      </w:r>
      <w:r>
        <w:t>of the venue and (if different) the sponsoring</w:t>
      </w:r>
      <w:r w:rsidR="00D06BA1">
        <w:t>/partner</w:t>
      </w:r>
      <w:r>
        <w:t xml:space="preserve"> organizations</w:t>
      </w:r>
      <w:r w:rsidR="003B0C6A">
        <w:t>. Please include also the names of contact people at the sponsoring organizations and their titles and email addresses.</w:t>
      </w:r>
    </w:p>
    <w:p w14:paraId="6076018E" w14:textId="267CFCB9" w:rsidR="007A14FB" w:rsidRDefault="007A14FB" w:rsidP="007A14FB">
      <w:pPr>
        <w:pStyle w:val="ListParagraph"/>
        <w:numPr>
          <w:ilvl w:val="0"/>
          <w:numId w:val="2"/>
        </w:numPr>
      </w:pPr>
      <w:r>
        <w:t xml:space="preserve">Name and contact info (email and cell phone) of </w:t>
      </w:r>
      <w:r w:rsidR="003B0C6A">
        <w:t xml:space="preserve">main </w:t>
      </w:r>
      <w:r>
        <w:t>contact persons</w:t>
      </w:r>
      <w:r w:rsidR="003B0C6A">
        <w:t xml:space="preserve"> for logisstics</w:t>
      </w:r>
      <w:r w:rsidR="00D71033">
        <w:t>. Please tell us if there is any information that we have that you DO NOT want us to publicize (cell number, email address, home address)!</w:t>
      </w:r>
    </w:p>
    <w:p w14:paraId="5BC68CC7" w14:textId="6A3731D9" w:rsidR="006937C7" w:rsidRDefault="006937C7" w:rsidP="007A14FB">
      <w:pPr>
        <w:pStyle w:val="ListParagraph"/>
        <w:numPr>
          <w:ilvl w:val="0"/>
          <w:numId w:val="2"/>
        </w:numPr>
      </w:pPr>
      <w:r>
        <w:t xml:space="preserve">Name and land address to which to send the brochures </w:t>
      </w:r>
      <w:r w:rsidR="00D800FF">
        <w:t>beforehand, and how many to send</w:t>
      </w:r>
    </w:p>
    <w:p w14:paraId="2A268CAA" w14:textId="195ED148" w:rsidR="007A14FB" w:rsidRDefault="007A14FB" w:rsidP="007A14FB">
      <w:pPr>
        <w:pStyle w:val="ListParagraph"/>
        <w:numPr>
          <w:ilvl w:val="0"/>
          <w:numId w:val="2"/>
        </w:numPr>
      </w:pPr>
      <w:r>
        <w:t xml:space="preserve">Transportation </w:t>
      </w:r>
      <w:r w:rsidR="00063373">
        <w:t xml:space="preserve">(flights to your city, airport pickup and return, ride to and from event) </w:t>
      </w:r>
      <w:r>
        <w:t>arrangement</w:t>
      </w:r>
      <w:r w:rsidR="00C2117C">
        <w:t>s</w:t>
      </w:r>
      <w:r>
        <w:t xml:space="preserve"> if relevant</w:t>
      </w:r>
    </w:p>
    <w:p w14:paraId="14A662FC" w14:textId="1EE8D1C2" w:rsidR="008F15E4" w:rsidRDefault="008F15E4" w:rsidP="007A14FB">
      <w:pPr>
        <w:pStyle w:val="ListParagraph"/>
        <w:numPr>
          <w:ilvl w:val="0"/>
          <w:numId w:val="2"/>
        </w:numPr>
      </w:pPr>
      <w:r>
        <w:t>Food arrangements</w:t>
      </w:r>
    </w:p>
    <w:p w14:paraId="6767A796" w14:textId="1F89D2DC" w:rsidR="008F15E4" w:rsidRDefault="008F15E4" w:rsidP="008F15E4">
      <w:pPr>
        <w:pStyle w:val="ListParagraph"/>
        <w:numPr>
          <w:ilvl w:val="0"/>
          <w:numId w:val="2"/>
        </w:numPr>
      </w:pPr>
      <w:r>
        <w:t>Lodging arrangements if relevant</w:t>
      </w:r>
    </w:p>
    <w:p w14:paraId="23EF14B3" w14:textId="77777777" w:rsidR="007A14FB" w:rsidRDefault="007A14FB" w:rsidP="007A14FB">
      <w:pPr>
        <w:pStyle w:val="ListParagraph"/>
        <w:numPr>
          <w:ilvl w:val="0"/>
          <w:numId w:val="2"/>
        </w:numPr>
      </w:pPr>
      <w:r>
        <w:t>Beginning and ending times of event or events</w:t>
      </w:r>
    </w:p>
    <w:p w14:paraId="4164E430" w14:textId="38EF1FAB" w:rsidR="003A6F71" w:rsidRDefault="00924780" w:rsidP="003A6F71">
      <w:pPr>
        <w:pStyle w:val="ListParagraph"/>
        <w:numPr>
          <w:ilvl w:val="0"/>
          <w:numId w:val="2"/>
        </w:numPr>
      </w:pPr>
      <w:r>
        <w:t>Fee we have agreed upon</w:t>
      </w:r>
      <w:r w:rsidR="000A24AB">
        <w:t xml:space="preserve">. </w:t>
      </w:r>
    </w:p>
    <w:p w14:paraId="7812304A" w14:textId="5692E412" w:rsidR="003A6F71" w:rsidRDefault="003A6F71" w:rsidP="007A14FB">
      <w:pPr>
        <w:pStyle w:val="ListParagraph"/>
        <w:numPr>
          <w:ilvl w:val="0"/>
          <w:numId w:val="2"/>
        </w:numPr>
      </w:pPr>
      <w:r>
        <w:t>Name, cell number and email of photographer</w:t>
      </w:r>
    </w:p>
    <w:p w14:paraId="25F9E0AF" w14:textId="53875599" w:rsidR="007A14FB" w:rsidRDefault="007A14FB" w:rsidP="007A14FB">
      <w:pPr>
        <w:pStyle w:val="ListParagraph"/>
        <w:numPr>
          <w:ilvl w:val="0"/>
          <w:numId w:val="2"/>
        </w:numPr>
      </w:pPr>
      <w:r>
        <w:t xml:space="preserve">Nature of event, if anything beyond the </w:t>
      </w:r>
      <w:r w:rsidR="00F73577">
        <w:t>standard</w:t>
      </w:r>
      <w:r>
        <w:t xml:space="preserve"> speaking event</w:t>
      </w:r>
    </w:p>
    <w:p w14:paraId="7E2D6240" w14:textId="77777777" w:rsidR="007A14FB" w:rsidRDefault="007A14FB" w:rsidP="007A14FB">
      <w:pPr>
        <w:pStyle w:val="ListParagraph"/>
        <w:numPr>
          <w:ilvl w:val="0"/>
          <w:numId w:val="2"/>
        </w:numPr>
      </w:pPr>
      <w:r>
        <w:t>Special comments or requests</w:t>
      </w:r>
    </w:p>
    <w:p w14:paraId="0D3873B7" w14:textId="285DBF78" w:rsidR="00924780" w:rsidRDefault="00924780" w:rsidP="007A14FB">
      <w:pPr>
        <w:pStyle w:val="ListParagraph"/>
        <w:numPr>
          <w:ilvl w:val="0"/>
          <w:numId w:val="2"/>
        </w:numPr>
      </w:pPr>
      <w:r>
        <w:lastRenderedPageBreak/>
        <w:t xml:space="preserve"> I hereby confirm that my organization obligates itself to execute the event as agreed, to pay the full fee cited above plus the $100 surcharge, to reimburse the full cost of plane or train fare (or rental car) from the previous event to the community in which our event is taking place, and to take car of food and lodgings while the speakers are present in our community.</w:t>
      </w:r>
    </w:p>
    <w:p w14:paraId="74586E1B" w14:textId="77777777" w:rsidR="000A0276" w:rsidRDefault="000A0276" w:rsidP="000A0276"/>
    <w:p w14:paraId="15F4DF81" w14:textId="77777777" w:rsidR="00BF3EAA" w:rsidRDefault="00BF3EAA" w:rsidP="00BF3EAA">
      <w:pPr>
        <w:ind w:right="-720"/>
        <w:rPr>
          <w:rFonts w:cs="Calibri"/>
        </w:rPr>
      </w:pPr>
    </w:p>
    <w:p w14:paraId="6E2F2436" w14:textId="35D0B404" w:rsidR="00BF3EAA" w:rsidRDefault="00BF3EAA" w:rsidP="00BF3EAA">
      <w:pPr>
        <w:ind w:right="-720"/>
        <w:rPr>
          <w:rFonts w:cs="Calibri"/>
        </w:rPr>
      </w:pPr>
      <w:r>
        <w:rPr>
          <w:rFonts w:cs="Calibri"/>
        </w:rPr>
        <w:t>Contact details:</w:t>
      </w:r>
    </w:p>
    <w:p w14:paraId="1E10E7FD" w14:textId="4FF3C278" w:rsidR="00275130" w:rsidRDefault="00275130" w:rsidP="00BF3EAA">
      <w:pPr>
        <w:ind w:left="-540" w:right="-720" w:firstLine="900"/>
        <w:rPr>
          <w:rFonts w:cs="Calibri"/>
        </w:rPr>
      </w:pPr>
      <w:r>
        <w:rPr>
          <w:rFonts w:cs="Calibri"/>
        </w:rPr>
        <w:t xml:space="preserve">Hanan Schlesinger, </w:t>
      </w:r>
      <w:hyperlink r:id="rId8" w:history="1">
        <w:r w:rsidR="00866C7B">
          <w:rPr>
            <w:rStyle w:val="Hyperlink"/>
            <w:rFonts w:cs="Calibri"/>
          </w:rPr>
          <w:t>ravhanan@gmail.com</w:t>
        </w:r>
      </w:hyperlink>
      <w:r>
        <w:rPr>
          <w:rFonts w:cs="Calibri"/>
        </w:rPr>
        <w:t xml:space="preserve"> / US cellphone – 214- 789 7241</w:t>
      </w:r>
    </w:p>
    <w:p w14:paraId="6D8920C8" w14:textId="46626AA5" w:rsidR="00275130" w:rsidRPr="00984E94" w:rsidRDefault="00275130" w:rsidP="00BF3EAA">
      <w:pPr>
        <w:ind w:left="-540" w:right="-720" w:firstLine="900"/>
        <w:rPr>
          <w:rFonts w:cs="Calibri"/>
        </w:rPr>
      </w:pPr>
    </w:p>
    <w:p w14:paraId="653D80D9" w14:textId="77777777" w:rsidR="000A0276" w:rsidRDefault="000A0276" w:rsidP="000A0276"/>
    <w:p w14:paraId="5778EB11" w14:textId="77777777" w:rsidR="0057255A" w:rsidRDefault="003A6F71" w:rsidP="003A6F71">
      <w:pPr>
        <w:ind w:left="4320"/>
      </w:pPr>
      <w:r>
        <w:t xml:space="preserve">                                                           </w:t>
      </w:r>
      <w:r>
        <w:tab/>
      </w:r>
      <w:r>
        <w:tab/>
        <w:t>Looking forward,</w:t>
      </w:r>
      <w:r>
        <w:tab/>
      </w:r>
      <w:r>
        <w:tab/>
      </w:r>
    </w:p>
    <w:p w14:paraId="032765E3" w14:textId="77777777" w:rsidR="0057255A" w:rsidRDefault="0057255A" w:rsidP="003A6F71">
      <w:pPr>
        <w:ind w:left="4320"/>
      </w:pPr>
    </w:p>
    <w:p w14:paraId="2001DB58" w14:textId="54DED1E7" w:rsidR="003A6F71" w:rsidRDefault="003A6F71" w:rsidP="003A6F71">
      <w:pPr>
        <w:ind w:left="4320"/>
      </w:pPr>
      <w:r>
        <w:rPr>
          <w:noProof/>
        </w:rPr>
        <w:drawing>
          <wp:inline distT="0" distB="0" distL="0" distR="0" wp14:anchorId="219E6E3E" wp14:editId="2AA43A67">
            <wp:extent cx="23241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71500"/>
                    </a:xfrm>
                    <a:prstGeom prst="rect">
                      <a:avLst/>
                    </a:prstGeom>
                    <a:noFill/>
                    <a:ln>
                      <a:noFill/>
                    </a:ln>
                  </pic:spPr>
                </pic:pic>
              </a:graphicData>
            </a:graphic>
          </wp:inline>
        </w:drawing>
      </w:r>
    </w:p>
    <w:p w14:paraId="5204178E" w14:textId="77777777" w:rsidR="0057255A" w:rsidRDefault="0057255A" w:rsidP="003A6F71">
      <w:pPr>
        <w:ind w:left="4320"/>
      </w:pPr>
    </w:p>
    <w:p w14:paraId="02088D70" w14:textId="77777777" w:rsidR="0057255A" w:rsidRDefault="0057255A" w:rsidP="003A6F71">
      <w:pPr>
        <w:ind w:left="4320"/>
      </w:pPr>
    </w:p>
    <w:p w14:paraId="1D26B5EA" w14:textId="77777777" w:rsidR="0057255A" w:rsidRDefault="0057255A" w:rsidP="003A6F71">
      <w:pPr>
        <w:ind w:left="4320"/>
      </w:pPr>
    </w:p>
    <w:p w14:paraId="711D9CA3" w14:textId="77777777" w:rsidR="0057255A" w:rsidRDefault="0057255A" w:rsidP="003A6F71">
      <w:pPr>
        <w:ind w:left="4320"/>
      </w:pPr>
    </w:p>
    <w:p w14:paraId="180F06C3" w14:textId="77777777" w:rsidR="0057255A" w:rsidRDefault="0057255A" w:rsidP="003A6F71">
      <w:pPr>
        <w:ind w:left="4320"/>
      </w:pPr>
    </w:p>
    <w:p w14:paraId="13832FE6" w14:textId="77777777" w:rsidR="0057255A" w:rsidRDefault="0057255A" w:rsidP="003A6F71">
      <w:pPr>
        <w:ind w:left="4320"/>
      </w:pPr>
    </w:p>
    <w:p w14:paraId="2AD141DA" w14:textId="77777777" w:rsidR="0057255A" w:rsidRDefault="0057255A" w:rsidP="003A6F71">
      <w:pPr>
        <w:ind w:left="4320"/>
      </w:pPr>
    </w:p>
    <w:p w14:paraId="38D823FC" w14:textId="77777777" w:rsidR="0057255A" w:rsidRDefault="0057255A" w:rsidP="003A6F71">
      <w:pPr>
        <w:ind w:left="4320"/>
      </w:pPr>
    </w:p>
    <w:p w14:paraId="56E94194" w14:textId="77777777" w:rsidR="0057255A" w:rsidRDefault="0057255A" w:rsidP="003A6F71">
      <w:pPr>
        <w:ind w:left="4320"/>
      </w:pPr>
    </w:p>
    <w:p w14:paraId="486F96A4" w14:textId="77777777" w:rsidR="0057255A" w:rsidRDefault="0057255A" w:rsidP="0057255A"/>
    <w:p w14:paraId="7BF2DEE7" w14:textId="77777777" w:rsidR="0057255A" w:rsidRDefault="0057255A" w:rsidP="003A6F71">
      <w:pPr>
        <w:ind w:left="4320"/>
      </w:pPr>
    </w:p>
    <w:p w14:paraId="2F5E2F24" w14:textId="77777777" w:rsidR="0057255A" w:rsidRDefault="0057255A" w:rsidP="003A6F71">
      <w:pPr>
        <w:ind w:left="4320"/>
      </w:pPr>
    </w:p>
    <w:p w14:paraId="4B434F38" w14:textId="77777777" w:rsidR="0057255A" w:rsidRDefault="0057255A" w:rsidP="003A6F71">
      <w:pPr>
        <w:ind w:left="4320"/>
      </w:pPr>
    </w:p>
    <w:p w14:paraId="7042FAB2" w14:textId="137660D3" w:rsidR="0057255A" w:rsidRPr="0057255A" w:rsidRDefault="0057255A" w:rsidP="0057255A">
      <w:pPr>
        <w:rPr>
          <w:sz w:val="16"/>
          <w:szCs w:val="16"/>
        </w:rPr>
      </w:pPr>
      <w:r w:rsidRPr="0057255A">
        <w:rPr>
          <w:sz w:val="16"/>
          <w:szCs w:val="16"/>
        </w:rPr>
        <w:t>Updated May 2019</w:t>
      </w:r>
    </w:p>
    <w:sectPr w:rsidR="0057255A" w:rsidRPr="0057255A" w:rsidSect="007F42A8">
      <w:pgSz w:w="12240" w:h="15840"/>
      <w:pgMar w:top="72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234C"/>
    <w:multiLevelType w:val="hybridMultilevel"/>
    <w:tmpl w:val="8C74A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76E93"/>
    <w:multiLevelType w:val="hybridMultilevel"/>
    <w:tmpl w:val="F8A42FBE"/>
    <w:lvl w:ilvl="0" w:tplc="31A84D0A">
      <w:start w:val="53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10F57"/>
    <w:multiLevelType w:val="hybridMultilevel"/>
    <w:tmpl w:val="47D6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FB"/>
    <w:rsid w:val="00034F04"/>
    <w:rsid w:val="000458B7"/>
    <w:rsid w:val="00062CE5"/>
    <w:rsid w:val="00063373"/>
    <w:rsid w:val="000A0276"/>
    <w:rsid w:val="000A24AB"/>
    <w:rsid w:val="000D04CF"/>
    <w:rsid w:val="00130802"/>
    <w:rsid w:val="001326D6"/>
    <w:rsid w:val="00133DC5"/>
    <w:rsid w:val="001779E9"/>
    <w:rsid w:val="001A4897"/>
    <w:rsid w:val="001B005E"/>
    <w:rsid w:val="001E3C26"/>
    <w:rsid w:val="001E55F0"/>
    <w:rsid w:val="001E6242"/>
    <w:rsid w:val="00275130"/>
    <w:rsid w:val="002C29CC"/>
    <w:rsid w:val="002F74CB"/>
    <w:rsid w:val="003033D5"/>
    <w:rsid w:val="00327760"/>
    <w:rsid w:val="003332B4"/>
    <w:rsid w:val="00364CE1"/>
    <w:rsid w:val="00380632"/>
    <w:rsid w:val="003A6F71"/>
    <w:rsid w:val="003B0C6A"/>
    <w:rsid w:val="003C2E99"/>
    <w:rsid w:val="00445608"/>
    <w:rsid w:val="004C2CAE"/>
    <w:rsid w:val="004F1423"/>
    <w:rsid w:val="004F5620"/>
    <w:rsid w:val="00507D19"/>
    <w:rsid w:val="0053062C"/>
    <w:rsid w:val="0057255A"/>
    <w:rsid w:val="006176D3"/>
    <w:rsid w:val="00622823"/>
    <w:rsid w:val="0062479A"/>
    <w:rsid w:val="00637427"/>
    <w:rsid w:val="006649A9"/>
    <w:rsid w:val="006937C7"/>
    <w:rsid w:val="006A085A"/>
    <w:rsid w:val="006D773C"/>
    <w:rsid w:val="006E3A6F"/>
    <w:rsid w:val="006E667C"/>
    <w:rsid w:val="00704F97"/>
    <w:rsid w:val="00721623"/>
    <w:rsid w:val="0072494A"/>
    <w:rsid w:val="0076035D"/>
    <w:rsid w:val="007A14FB"/>
    <w:rsid w:val="007F42A8"/>
    <w:rsid w:val="00866C7B"/>
    <w:rsid w:val="00875E7A"/>
    <w:rsid w:val="008A1004"/>
    <w:rsid w:val="008C4522"/>
    <w:rsid w:val="008F15E4"/>
    <w:rsid w:val="0090697D"/>
    <w:rsid w:val="00907E5B"/>
    <w:rsid w:val="00912282"/>
    <w:rsid w:val="00924780"/>
    <w:rsid w:val="009462E5"/>
    <w:rsid w:val="00951BCC"/>
    <w:rsid w:val="00A53182"/>
    <w:rsid w:val="00A868A6"/>
    <w:rsid w:val="00B003EC"/>
    <w:rsid w:val="00B150A3"/>
    <w:rsid w:val="00BF292D"/>
    <w:rsid w:val="00BF3EAA"/>
    <w:rsid w:val="00C2117C"/>
    <w:rsid w:val="00CC1EFC"/>
    <w:rsid w:val="00CD6E97"/>
    <w:rsid w:val="00D06BA1"/>
    <w:rsid w:val="00D51882"/>
    <w:rsid w:val="00D71033"/>
    <w:rsid w:val="00D776BE"/>
    <w:rsid w:val="00D800FF"/>
    <w:rsid w:val="00DA4C10"/>
    <w:rsid w:val="00DD4CE1"/>
    <w:rsid w:val="00DF718D"/>
    <w:rsid w:val="00E00C11"/>
    <w:rsid w:val="00E34E19"/>
    <w:rsid w:val="00E51697"/>
    <w:rsid w:val="00ED0F0D"/>
    <w:rsid w:val="00EE0AC2"/>
    <w:rsid w:val="00F1715C"/>
    <w:rsid w:val="00F73577"/>
    <w:rsid w:val="00FA40AD"/>
    <w:rsid w:val="00FB480F"/>
    <w:rsid w:val="00FD347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F0C7F"/>
  <w14:defaultImageDpi w14:val="300"/>
  <w15:docId w15:val="{810BC855-78E9-7B48-B52C-B76ED6A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4FB"/>
    <w:pPr>
      <w:ind w:left="720"/>
      <w:contextualSpacing/>
    </w:pPr>
  </w:style>
  <w:style w:type="character" w:styleId="Hyperlink">
    <w:name w:val="Hyperlink"/>
    <w:basedOn w:val="DefaultParagraphFont"/>
    <w:uiPriority w:val="99"/>
    <w:unhideWhenUsed/>
    <w:rsid w:val="00275130"/>
    <w:rPr>
      <w:color w:val="0000FF" w:themeColor="hyperlink"/>
      <w:u w:val="single"/>
    </w:rPr>
  </w:style>
  <w:style w:type="paragraph" w:styleId="BalloonText">
    <w:name w:val="Balloon Text"/>
    <w:basedOn w:val="Normal"/>
    <w:link w:val="BalloonTextChar"/>
    <w:uiPriority w:val="99"/>
    <w:semiHidden/>
    <w:unhideWhenUsed/>
    <w:rsid w:val="003A6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F71"/>
    <w:rPr>
      <w:rFonts w:ascii="Lucida Grande" w:hAnsi="Lucida Grande" w:cs="Lucida Grande"/>
      <w:sz w:val="18"/>
      <w:szCs w:val="18"/>
    </w:rPr>
  </w:style>
  <w:style w:type="character" w:styleId="FollowedHyperlink">
    <w:name w:val="FollowedHyperlink"/>
    <w:basedOn w:val="DefaultParagraphFont"/>
    <w:uiPriority w:val="99"/>
    <w:semiHidden/>
    <w:unhideWhenUsed/>
    <w:rsid w:val="00130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5349">
      <w:bodyDiv w:val="1"/>
      <w:marLeft w:val="0"/>
      <w:marRight w:val="0"/>
      <w:marTop w:val="0"/>
      <w:marBottom w:val="0"/>
      <w:divBdr>
        <w:top w:val="none" w:sz="0" w:space="0" w:color="auto"/>
        <w:left w:val="none" w:sz="0" w:space="0" w:color="auto"/>
        <w:bottom w:val="none" w:sz="0" w:space="0" w:color="auto"/>
        <w:right w:val="none" w:sz="0" w:space="0" w:color="auto"/>
      </w:divBdr>
      <w:divsChild>
        <w:div w:id="441656099">
          <w:marLeft w:val="0"/>
          <w:marRight w:val="0"/>
          <w:marTop w:val="0"/>
          <w:marBottom w:val="0"/>
          <w:divBdr>
            <w:top w:val="none" w:sz="0" w:space="0" w:color="auto"/>
            <w:left w:val="none" w:sz="0" w:space="0" w:color="auto"/>
            <w:bottom w:val="none" w:sz="0" w:space="0" w:color="auto"/>
            <w:right w:val="none" w:sz="0" w:space="0" w:color="auto"/>
          </w:divBdr>
          <w:divsChild>
            <w:div w:id="3230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hanan@sbcglobal.net" TargetMode="External"/><Relationship Id="rId3" Type="http://schemas.openxmlformats.org/officeDocument/2006/relationships/settings" Target="settings.xml"/><Relationship Id="rId7" Type="http://schemas.openxmlformats.org/officeDocument/2006/relationships/hyperlink" Target="http://www.friendsofroo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eRIqUeK1i8" TargetMode="External"/><Relationship Id="rId11" Type="http://schemas.openxmlformats.org/officeDocument/2006/relationships/theme" Target="theme/theme1.xml"/><Relationship Id="rId5" Type="http://schemas.openxmlformats.org/officeDocument/2006/relationships/hyperlink" Target="https://vimeo.com/215496587/1c7c3035e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JSI of North Texas</Company>
  <LinksUpToDate>false</LinksUpToDate>
  <CharactersWithSpaces>10099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Schlesinger</dc:creator>
  <cp:keywords/>
  <dc:description/>
  <cp:lastModifiedBy>Abouzaglo, Amitai</cp:lastModifiedBy>
  <cp:revision>2</cp:revision>
  <dcterms:created xsi:type="dcterms:W3CDTF">2019-08-02T08:00:00Z</dcterms:created>
  <dcterms:modified xsi:type="dcterms:W3CDTF">2019-08-02T08:00:00Z</dcterms:modified>
  <cp:category/>
</cp:coreProperties>
</file>